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83E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Муниципальное дошкольное образовательное учреждение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 Детский сад №3 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Умка</w:t>
      </w: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69FD" w:rsidRDefault="009E783E" w:rsidP="009E783E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Проект</w:t>
      </w:r>
      <w:r w:rsidR="00B669F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для детей старшего возраста</w:t>
      </w:r>
    </w:p>
    <w:p w:rsidR="009E783E" w:rsidRPr="0078433D" w:rsidRDefault="009E783E" w:rsidP="009E783E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«ГЕРОИ НАШЕЙ РОДИНЫ»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Семенова О.В.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Pr="002564F7" w:rsidRDefault="009E783E" w:rsidP="009E783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64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E783E" w:rsidRDefault="009E783E" w:rsidP="009E783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783E" w:rsidRDefault="009E783E" w:rsidP="009E783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783E" w:rsidRDefault="009E783E" w:rsidP="009E783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783E" w:rsidRDefault="009E783E" w:rsidP="009E783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783E" w:rsidRDefault="009E783E" w:rsidP="009E783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783E" w:rsidRDefault="009E783E" w:rsidP="009E783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783E" w:rsidRDefault="009E783E" w:rsidP="009E783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783E" w:rsidRDefault="009E783E" w:rsidP="009E783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783E" w:rsidRDefault="009E783E" w:rsidP="009E783E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783E" w:rsidRDefault="009E783E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E783E" w:rsidRDefault="009E783E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8433D" w:rsidRPr="0078433D" w:rsidRDefault="0078433D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помочь детям понять, кого называют героями, за что их помнят люди;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вызвать гордость за героические поступки русских людей, желание им подражать.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 героями нашей Родины в разные времена;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обсудить с детьми, чем они отличаются и чем похожи;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обсудить с детьми, что нужно делать, чтобы в будущем быть способными  на подвиг.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проекта: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Социальный, информационный, творческий.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Долгосрочный (сентябрь 201</w:t>
      </w:r>
      <w:r w:rsidR="0078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май 20</w:t>
      </w:r>
      <w:r w:rsidR="0078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г.)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проекта: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старшей группы, родители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воспитатели.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Охват проекта: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образовательные области.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проекта: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 направлен на воспитание патриотизма, чувства гордости за свою страну и русский народ.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 подрастающего поколения всегда являлось и является одной из важных задач современного дошкольного образования, ведь детство – самая благодатная пора для привития любви к родному городу, к малой Родине, Родине - России, уважения к великому народу, победившему в страшной войне и подарившему нам счастливую, мирную жизнь.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в рамках реализации проекта: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консультаций по темам: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-«Основы патриотического воспитания детей старшего дошкольного возраста»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-«Как рассказать детям о войне»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Совместное посещение памятных мест, музеев,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парков и т. д.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-Расширение кругозора и представлений воспитанников о жизни народа, о подвигах защитников отечества, об исторических фактах, событиях.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-Сформируется уважительное отношение к ветеранам, пожилым людям, появится желание оказывать им посильную помощь.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Сформируется чувство гордости за стойкость и самоотверженность соотечественников, сопереживание и благодарность близким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укрепиться любовь к Родине.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Сплочение детского коллектива в ходе совместной реализации проекта.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-Повысится уровень ответственности родителей за формирование у детей патриотических чувств, гражданской позиции.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Оптимизация детско-родительских отношений.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реализации проектной деятельности: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этап: Подготовительный.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(сентябрь – октябрь)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Индивидуальные беседы с детьми на выявление интереса к теме проекта.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-Анкетирование родителей на тему: «Патриотическое воспитание в семье».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научной литературы и ФГОС по нравственно-патриотическому воспитанию старших дошкольников.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-Консультация для родителей: «Что должны знать дети, о войне?».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-Подборка художественной литературы, стихотворений, пословиц и поговорок о войне и мире.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-Подборка музыкальных произведений знаменитых авторов и композиторов, песни военных лет, детских песен о войне и мире.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необходимого наглядного материала для реализации проекта.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-Подборка дидактических, сюжетно-ролевых, подвижных игр по темам проекта.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перспективного плана реализации проектной деятельности.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 этап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–О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сновной.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(ноябрь—март)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историческому прошлому нашего государства, к подвигу великого народа, формирование чувства уважения, благодарности за свое счастливое детство, тем, кому выпала такая нелегкая доля воевать, терять родных и близких, но победить и отстоять мир.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реализации: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Занятие по развитию речи «Рассказ по картине В.М.Васнецова «Богатыри»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Занятие по рисованию «Русский богатырь»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Занятие по математике «Защитим от Буки малышей» стр.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Занятие по развитию речи «Заучивание стихотворения М.Исаковского «Навек запомни»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Занятие по ручному труду «Изготовление бумажных цветов для венка памяти»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Занятие по рисованию «Награда Героя России – медаль «Золотая звезда»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Занятие по формированию целостной картины мира «Герои нашего времени»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Беседы: «О друзьях и дружбе», «Кто такие герои? Почему их помнят люди?»</w:t>
      </w:r>
    </w:p>
    <w:p w:rsidR="0078790C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«Была война»,  «Памятники боевой славы нашего поселка», «Дети и война», «Этих дней не смолкнет слава!».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Итогового мероприятия «Викторина «О героях»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музея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библиотеки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Экскурсиии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Вечному огню, Памятнику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Шишмакова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11.Проведение патриотической игры «Зарница»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Проведения праздника ко Дню Победы.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Создание альбомов: «Защитники Отечества», «Российская армия».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Дидактические игры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:«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 сделал ты?», «Оцени поступок», «Что лишнее?», «Что напутал художник?», «Колесо истории», «Что изменилось», «Чего не стало?», «Что в военном пакете?»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 Работа с карточками: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«Чья форма?», «Военный транспорт», «Защитники отечества»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15.Использование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«Боевая техника», «Собери и назови»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16Подвижные игры: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«Снайперы», «Кто дальше?», «Доставь пакет»,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17.Просмотр мультфильмов о героях войны и героических поступках: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«Василий Теркин», «Легенды о старом маяке», «Солдатская сказка»,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«Воспоминание».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Просмотр отрывков из военных кинофильмов: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Чтение художественной литературы: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Печерский «Дети - герои ВОВ», Т. А. Шорыгина «Беседы о детях ВОВ», Н. Надеждина «Партизанка Лара», Е.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Благина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«Шинель», Я.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Длуголецкий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могут солдаты?», А. Гайдар «Война и дети», А. Митяев «Землянка», Л. Кассиль «Памятник солдату», «Твои защитники»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Баруздин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«Рассказы о войне», С. Михалков «День Победы», С. Алексеев «Брестская крепость».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20.Организация выставки художественной литературы о ВОВ.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 Итоговые  мероприятия «Викторина «О героях»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возложение Венка памяти.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этап – заключительный.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(май 2019 года)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фотоотчета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 реализации проектной деятельности.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Конспект занятия по развитию речи «Рассказ по картине В.М.Васнецова «Богатыри»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Конспект занятия по рисованию «Русский богатырь»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3.Конспект занятия по математике «Защитим от Буки малышей» стр.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4.Конспект занятия по развитию речи «Заучивание стихотворения М.Исаковского «Навек запомни»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5.Конспект занятия по ручному труду «Изготовление бумажных цветов для венка памяти»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Конспект занятия по рисованию «Награда Героя России – медаль «Золотая звезда»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7.Конспект занятия по формированию целостной картины мира «Герои нашего времени»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8.Конспекты бесед: «О друзьях и дружбе», «Кто такие герои? Почему их помнят люди?», «Одежда и оружие русских воинов  в  разные времена»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Конспект итогового мероприятия «Викторина «О героях»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Фоторепортаж мероприятий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Тексты Тематические гимнастик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790C" w:rsidRDefault="0078790C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790C" w:rsidRDefault="0078790C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790C" w:rsidRDefault="0078790C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790C" w:rsidRDefault="0078790C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790C" w:rsidRDefault="0078790C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790C" w:rsidRDefault="0078790C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790C" w:rsidRDefault="0078790C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790C" w:rsidRDefault="0078790C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790C" w:rsidRDefault="0078790C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790C" w:rsidRDefault="0078790C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1.</w:t>
      </w:r>
      <w:r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Конспект занятия    по развитию речи Тема: «Составление рассказа по картине В.М.Васнецова «Богатыри».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Цель: - учить связно, последовательно и выразительно рассказывать о содержании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картины без вопросов взрослого;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- развивать эмоциональное восприятие произведения живописи; развивать умение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точные слова  (синонимы, сравнения) для  выразительной характеристики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персонажей картины; познакомить с метафорой;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- воспитывать чувство гордости за древнерусских воинов, восхищение их личными  качествами как защитников родной земли.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Задачи: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Обсудить с детьми план рассказа: название картины, когда и где происходит  событие,  описание богатырей, рассказ о том, что они делают, придумывание концовки, высказывание  своего отношения к картине.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Упражнять детей в подборе синонимов к словам: богатырь, смелый, сильный; в подборе сравнений: смелый, как…, сильный, как…</w:t>
      </w:r>
      <w:proofErr w:type="gramEnd"/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Заострить внимание детей на сходстве богатырей в главном: все они защитники родной  земли, готовые отдать за неѐ жизнь (несмотря на то, что все они разные люди).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Помочь детям понять, почему художник решил изобразить богатырей; учить высказывать  свои впечатления о картине.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Средства реализации: репродукция картины В.М.Васнецова «Богатыри», план рассказа в  картинках.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Предварительная работа: чтение воспитателем и родителями дома отрывков из русских  былин, рассматривание иллюстраций к ним, раскрашивание раскрасок на темы о богатырях;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                         Ход занятия.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стенде репродукция картины В.М.Васнецова «Богатыри».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 вами картина художника Васнецова. Как бы вы еѐ назвали? Почему?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происходили события, изображѐнные на картине? Где они происходили?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делают в поле богатыри? (Охраняют Русь от врагов).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Описывая богатырей, о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ѐм вы будете рассказывать?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почему художник нарисовал картину о богатырях?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можно закончить свой рассказ о картине?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Сейчас вы будете придумывать рассказ по этой картине. Чтобы ничего не забыть,  воспользуйтесь планом в картинках: название картины, где и когда происходят события, кто  изображѐн, как их зовут, во что одеты, какое у них оружие, какие лица, какой характер, что  они делают, что дальше могло произойти, понравилась ли вам картина?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Чтобы рассказ получился более интересным, попробуем подобрать слова, которыми  можно заменить слова богатырь и смелый, подобрать к ним сравнения.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(богатырь – силач, воин; смелый – храбрый, отважный, бесстрашный;  сильный, как лев; смелый, как герой).</w:t>
      </w:r>
      <w:proofErr w:type="gramEnd"/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дети придумывают рассказ. Если затрудняются придумать концовку, воспитатель  предлагает образец: «Напал на Русь враг лютый. Бесстрашно встали богатыри на защиту  родной земли, побили врага своим грозным оружием. Снова стало спокойно на Руси».</w:t>
      </w:r>
    </w:p>
    <w:p w:rsidR="0078790C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Конспект занятия   по рисованию  Тема: «Русский богатырь».</w:t>
      </w:r>
    </w:p>
    <w:p w:rsidR="0078433D" w:rsidRPr="0078433D" w:rsidRDefault="0078433D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 - продолжать учить рисовать человека: отображать части тела, соблюдая пропорции;  передавать характерные особенности одежды, оружия; создавать образ крепкого, сильного воина; упражнять в рисовании наброска простым карандашом, а затем   раскрашивании цветными карандашами;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развивать чувство композиции (рисовать крупно, посередине листа).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воспитывать уважение к личным качествам русского воина.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помочь детям вспомнить последовательность рисования человека;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напомнить, как выполняют набросок;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-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нарисовать кольчугу и шлем, меч и палицу;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предложить подумать, как передать в рисунке силу, крепость воина;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поддерживать желание детей дополнить рисунок по своему усмотрению.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реализации: лист бумаги квадратной формы      20х20см, простой карандаш,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 карандаши, образец рисунка, алгоритм рисования человека.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 рассматривание иллюстраций к былинам, беседа о доспехах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древнерусских воинов – одежде, оружии.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занятия дети разглядывают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ѐрно-белое изображение, отмечают, какой  богатырь получился самый сильный, самый строгий, самый весѐлый; чья одежда и оружие  лучше. Воспитатель спрашивает, чем же все богатыри похожи? (Готовностью защищать  свою Родину, свой народ).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3.Конспект занятия   по математике Тема: «Защитим от Буки малышей».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Цель: - учить считать в пределах 7; показать образование числа 7 на основе сравнения  двух  групп предметов, выраженных числами 6 и 7. Упражнять в сравнении 7 предметов по    ширине, обозначать результаты сравнения словами самый узкий, шире, ещё шире… самый широкий и наоборот; продолжать учить определять местоположение окружающих людей    относительно себя, обозначая его словами: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впереди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сзади, слева, справа, между.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развивать логическое мышление, внимание.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желание быть защитниками слабых, быть похожими на богатырей.</w:t>
      </w:r>
      <w:proofErr w:type="gramEnd"/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Игровая задача: победить Буку, вернуть игрушки малышам.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- Создать проблемные  ситуации: 1).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плачет малыш? (сравнение 2-х групп </w:t>
      </w:r>
      <w:proofErr w:type="gramEnd"/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предметов, образование числа 7);  2).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победить Буку (внука Змея </w:t>
      </w:r>
      <w:proofErr w:type="gramEnd"/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Горыныча), но богатыря среди нас нет.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Экспериментально показать преимущества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дружбы.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Выяснить, сколько голов нужно победить? Можно ли отложить это дело на год?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Найти волшебный меч (сравнение по ширине 7 полосок).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Построиться так, как прикажет воевода (ориентация в пространстве от себя).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реализации: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Демонстрационный м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карточка с изображением 6 весѐлых малышей и 1 (съѐмная) с  двойным лицом (с одной стороны улыбается, с другой – плачет), 7 карточек «машинки».6 пластиковых бутылок с наклеенным изображением головы Буки.  Картонные мечи жѐлтого  цвета. Раздаточный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м-л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 7 полосок разного цвета, разной ширины (от 0,5 до 4 см), но  одинаковой длины; для экспериментирования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нескольку прутиков стянутых резинкой.  В младшей группе у воспитателя попросить несколько заметных игрушек.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                                Ход занятия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1.  Воспитатель вместе с детьми подходит к наборному полотну.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   «Ребята, иду я сегодня мимо младшей группы и слышу, как кто-то горько  плачет. Заглянула и вижу: в группе у них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детей (показывает на наборное  полотно). Сколько? (Дети считают – 7 человек). Что вы заметили? (Один ребѐнок плачет).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Оказывается, им сегодня раздали новые машинки. Раздай,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ѐм, по одной. Так почему  плачет ребѐнок? (Не хватило машинки). Сколько машинок? (6). Сколько детей?  (7). Что  нужно сделать, чтобы всем хватило машинок? (добавить ещѐ одну; карточка поворачивается  и все видят, что ребѐнок теперь улыбается). Итак, как получили 7 машинок? (к 6 добавили 1).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2.Дети садятся на стулья, перед ними 6 -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тиголовый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змей (пластиковые </w:t>
      </w:r>
      <w:proofErr w:type="gramEnd"/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бутылки).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Вот кто утащил у ребѐнка машинку! Это Бука, внук Змея Горыныча. Каждый  год у него по одной голове вырастает. Сколько ему сейчас лет? (6). Сколько было год назад?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через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будет? (7).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какой этот Бука противный! Наденет шапку-невидимку и начинает малышей подучивать  драться, кусаться, а теперь ещѐ и игрушки таскать. Жалко малышей? И что же нам делать?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4. Конспект занятия    по развитию речи</w:t>
      </w:r>
    </w:p>
    <w:p w:rsidR="0078433D" w:rsidRPr="0078433D" w:rsidRDefault="0078433D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Тема: М.Исаковский. «Навек запомни» (заучивание).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- дать первое представление о трагической странице истории нашей страны – Великой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Отечественной войне, о героизме защитников Родины;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помочь запомнить и выразительно читать стихотворение М.Исаковского «Навек запомни».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чувство гордости за лучших людей России, формировать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священную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обязанность всегда помнить о них и быть их достойными.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       - рассказать детям, от какой беды спасла людей Красная Армия, о значении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массового героизма во время Великой Отечественной войны;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- способствовать эмоциональному восприятию стихотворения;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- помочь детям запомнить и выразительно научиться читать стихотворение.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реализации: фотографии памятников героям войны, макет вечного огня,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наград – медали «Золотая звезда» и «Серп и молот».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Предварительная работа: рассказы родителей о прадедах – участниках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Великой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Отечественной войны, рассматривание домашних фотоальбомов, дедушкиных наград.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 Ход занятия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Ребята, что вы узнали о войне? Кто из ваших родных воевал?   (ответы детей).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Страшные беды приносит людям война.  Многие из них погибают, становятся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инвалидами. Часто люди голодают,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ѐрзнут; лишаются дома, всего самого необходимого.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Больше всего страдают старики и дети, которые сами не могут себя защищать.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Очень трудно победить беспощадного врага. Но наши люди все как один встали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защиту родной земли, все помогали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красноармейцам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могли, а военные самой жизни не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щадили, чтобы победить фашистов.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врем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ѐн той, самой страшной войны,  прошло много лет, но мы никогда не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забываем тех, кто совершил подвиг во имя победы, и память наша никогда не угаснет, как не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гаснет вечный огонь у памятников героям.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Сейчас я вам прочитаю стихотворение М.Исаковского «Навек  запомни».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 Куда б ни шѐл, ни ехал ты,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 Но здесь остановись.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 Могиле этой дорогой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Всем сердцем поклонись.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 Кто бы ни был ты –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 Рыбак, шахтѐ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 Учѐный иль пастух,-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 Навек запомни: здесь лежит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        Твой самый лучший друг.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 И для тебя, и для меня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 Он сделал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ѐ, что мог.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 Себя в бою не пожалел,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 А Родину сберѐг.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Что вы почувствовали, когда слушали это стихотворение? О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ѐм думали?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поняли выражение «всем сердцем поклонись»? Что значит «навек запомни»?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погибшего солдата назвали вашим самым лучшим другом?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Сейчас я ещѐ раз прочитаю это стихотворение, а вы постарайтесь его запомнить наизусть.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читает стихотворение наизусть, выразительно, с чувством;  затем  </w:t>
      </w:r>
      <w:proofErr w:type="gramEnd"/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декламируют дети, заучивая по 4 строки).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Конспект занятия  по ручному труду Тема: «Изготовление бумажных цветов для венка памяти».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- учить детей практически выражать свою благодарность героям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Великой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Отечественной войны, хранить память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подвиге;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научить делать бумажные цветы.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 провести занятие по развитию речи по теме «Заучивание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стихотворения М.Исаковского «Навек запомни», рассматривание фотографий памятников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героям войны.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реализации: на каждого ребѐнка – из цветной бумаги  (цвет любой) 1 круг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диаметром 10-12 см, 5 квадратов со стороной 5-6см; алгоритм выполнения работы.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Заготовка венка из толстой проволоки; тонкая проволока, игла с большим ушком –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воспитателя. Алгоритм изготовления цветка.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 Ход занятия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Воспитатель спрашивает детей, ходили ли они когда-нибудь вместе с родными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памятнику неизвестному солдату? Для чего люди приносят цветы к памятнику?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(Так они </w:t>
      </w:r>
      <w:proofErr w:type="gramEnd"/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выражают свою память и благодарность).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Воспитатель предлагает сделать венок памяти своими руками и возложить его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памятнику.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Дети выполняют работу по образцу, используют таблицу «Алгоритм изготовления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цветка». По мере выполнения воспитатель укрепляет цветы на венке.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После занятия организуется целевая прогулка к памятнику неизвестному солдату,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возложение к нему венка.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6. Конспект занятия по рисованию</w:t>
      </w:r>
    </w:p>
    <w:p w:rsidR="0078433D" w:rsidRPr="0078433D" w:rsidRDefault="0078433D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Тема: «Награда Героя России – медаль «Золотая звезда».</w:t>
      </w:r>
    </w:p>
    <w:p w:rsidR="0078433D" w:rsidRPr="0078433D" w:rsidRDefault="0078433D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- научить рисовать звезду, медаль «Золотая звезда»; учить делать учебные рисунки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черновике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(простым карандашом); упражнять в аккуратном раскрашивании цветными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карандашами.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укреплять чувство гордости за наших соотечественников-героев.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- уточнить понимание детей, для чего награждают героев;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продолжать учить рисовать предмет по картинке;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-  продолжать формировать умение добиваться хорошего результата, преодолевая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реализации: листы бумаги А5, листочки-черновики, простые и цветные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карандаши – на каждого. То же – для воспитателя, но бумага большего формата; мольберт.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медали «Золотая звезда».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 рассматривание наград за воинские заслуги, их изображений -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и в группе; ситуативные беседы.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 Ход занятия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Воспитатель, показывая воинские награды детям (своих родных или тех, что по просьбе </w:t>
      </w:r>
      <w:proofErr w:type="gramEnd"/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принесли родители), спрашивает: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Знаете ли вы, что это за награды?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Зачем награждают солдат?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ветераны не каждый день носят награды, а только по праздникам?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Хотите, я вас научу рисовать самую высокую воинскую  награду – «Золотую звезду»?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Воспитатель показывает последовательность рисования звезды; дети упражняются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черновиках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воспитатель оказывает индивидуальную помощь. Затем дети выполняют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рисунок и раскрашивают.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Все вместе рассматривают выполненные работы, находят наиболее удачные, отмечают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ошибки. Воспитатель напоминает о тактичности и доброжелательности при обсуждении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7. Конспект занятия   по формированию целостной картины мира</w:t>
      </w:r>
    </w:p>
    <w:p w:rsidR="0078433D" w:rsidRPr="0078433D" w:rsidRDefault="0078433D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Тема: «Герои нашего времени».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- познакомить детей с героями нашего времени: людьми героических профессий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(пожарные, спасатели, полицейские, врачи, космонавты) и простыми людьми,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совершившими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подвиг;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- развивать умение общаться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человеком, задавать ему интересующие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воспитывать уважение к людям, которых можно назвать героями; желание следовать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примеру.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- уточнить знания детей о службах спасения «01», «02», «03».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- обсудить, какими качествами должен обладать человек, который работает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службах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спасения? Могут ли дети воспитать в себе эти качества?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организовать встречу с отцом одного из воспитанников группы, который работает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полицейским.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 чтение произведения С.Маршака «Рассказ о неизвестном герое»;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обсудить с детьми, о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ѐм они хотели бы узнать у папы-полицейского.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 реализации: сюжетные картинки, номера телефонов спасательных служб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карточках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наборы сюжетно-ролевых игр «Пожарные», «Поликлиника», «Полицейские».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 Ход занятия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– Послушайте, ребята, что произошло с одной девочкой.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Мать на рынок уходила,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 Дочке Лене говорила: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 «Печку, Леночка, не тронь,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 Жжѐтся, Леночка, огонь…»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С.Маршак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если девочка не послушалась маму, что с ней могло случиться? (ответы)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спасательная служба приходит на помощь в случае пожара? По какому телефону еѐ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вызвать? (выставляется карточка 01).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посмотрите на эти картинки.   Мама идѐт с двумя детьми; мама покупает продукты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уже с одним ребѐнком; девочка стоит на улице и плачет. Что случилось с девочкой? Как ей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помочь? Какая служба необходима?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вызвать милицию? (выставляется карточка с </w:t>
      </w:r>
      <w:proofErr w:type="gramEnd"/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номером 02).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кто-то сильно заболел или попал в автомобильную аварию, кого вызывают? По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какому номеру? (03 – также ставится карточка).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какими качествами должен обладать человек, который работает в службах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спасения? Давайте соберѐм много-много сло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каждое будет обозначено сердечком.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(Добрый, смелый, мужественный, сильный, терпеливый, выносливый…)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сколько сердечек! Самое главное, чтобы этот человек был сердечным, то есть любил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людей, не жалел себя ради них.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могут ли дети воспитать в себе эти качества? (Ответы детей).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пригласили в гости папу Семѐ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 работает полицейским у нас в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ѐлке.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Попросим его рассказать о своей работе, а потом вы сможете его спросить, о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ѐм захотите.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 воспитатель благодарят гостя.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Далее проводится игра-эстафета «Чья команда быстрее соберѐт чемодан к выезду».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разбиваются на три команды – «01», «02», «03». Нужно быстро собрать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необходимое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выезда по вызову. Воспитатель и гость проверяют правильность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задания.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8. Конспекты бесед</w:t>
      </w:r>
    </w:p>
    <w:p w:rsidR="0078433D" w:rsidRPr="0078433D" w:rsidRDefault="0078433D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1. Тема:  «О друзьях и дружбе».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Цель:    формировать понятия «друг»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ружба»; учить детей видеть, понимать, оценивать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 и поступки других, объяснять свои суждения.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 Ход беседы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Воспитатель.  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зрослые часто говорят вам: «Нужно быть дружными, дружно жить». А что   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значит?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отвечают. – Не ссориться, не драться, делиться игрушками.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- Не обижать, не обзываться.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-  Если другу трудно, нужно ему помочь, научить.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- Если товарищу грустно, его нужно утешить, развеселить.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(Если дети затрудняются, взрослый им помогает наводящими вопросами).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Послушайте рассказ Л.Н.Толстого «Два товарища».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Шли по лесу два товарища, и выскочил на них медведь. Один бросился бежать, влез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дерево и спрятался, а другой остался на дороге. Делать было ему нечего – он упал наземь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притворился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ѐртвым. Медведь подошѐл к нему и стал нюхать. Он и дышать перестал.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Медведь понюхал ему лицо, подумал, что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ѐртвый и отошѐл.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Когда медведь ушѐл, тот слез с дерева и смеѐтся: «Ну что,-  говорит, - медведь тебе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 говорил?»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«А он сказал, что плохие люди те, которые в опасности от товарищей убегают».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Как вы понимаете пословицы?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«Друзья познаются в беде»;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«Сам погибай, а товарища выручай».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Тема: «Кто такие герои? Почему их помнят люди?»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помочь детям понять, что герой – это человек,  сознательно рискующий своей жизнью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 спасения других людей, что понятия «смелый» и «герой» не всегда совпадают.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Ход беседы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кого можно назвать смелым?  (Того, кто ничего не боится).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боитесь чего-нибудь?  (Дети отвечают).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ничего. Когда вы подрастѐте, вы научитесь преодолевать свой страх.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дети, которые бегают по крыше веранды, смелые?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А можно ли их назвать героями?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(Да, они смелые, но глупые, хулиганы.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Герой – это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который спасает, защищает других. Герои иногда тоже боятся, но, ради спасения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людей, преодолевают свой страх).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Давайте сыграем в игру. Я вам буду называть поступки людей. Если поступок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героический, вы будете хлопать в ладоши, если нет – отрицательно киваете головой.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человек вынес из пожара ребѐнка;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перебегает на спор дорогу перед машиной;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выносит раненного товарища с поля боя;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лазит по крышам и других с собой зовѐ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грубит старшим, не слушается воспитателей;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защищает малышей от старших или более сильных детей;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прыгает на кровати, бегает по спальне, если его не видят;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спасает утопающего.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Подумайте, как поступят люди со смелым, но глупым человеком?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люди относятся к настоящим героям?</w:t>
      </w:r>
    </w:p>
    <w:p w:rsidR="0078433D" w:rsidRPr="0078433D" w:rsidRDefault="0078790C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78433D"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Конспе</w:t>
      </w:r>
      <w:r w:rsidR="0078433D"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кт итогового мероприятия    тематической недели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Тема: «Викторина «О героях».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-   обобщить знания детей о героях нашей страны;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-  развивать внимание, память, логическое мышление;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-  воспитывать тактичность, дружелюбие, выдержку.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- закрепить знания о картине В.М.Васнецова «Богатыри»;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- повторить, какими личными качествами должен обладать герой; как дети могут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 их воспитать;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 -  закрепить понимание того, что с течением времени меняются одежда, оружие 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воинов;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повторить стихотворение М.Исаковского «Навек запомни».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 реализации: репродукция картины В.М.Васнецова «Богатыри», вырезанные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картона сердечки (фишки), картинки «Найди ошибку» и «Что лишнее?»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викторины: соревнуются две команды; за каждый правильный ответ дети 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получают фишки (сердечки); дополнительные очки (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фишки) 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получают за дружную 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игру.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 Ход викторины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 I                                                   II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Как называется картина? Кто еѐ автор?                     1. Как звали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ѐх богатырей?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Кто больше назовѐт качеств героев?                       2. То же.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(команды отвечают независимо друг от друга, ведущий и помощник записывают их ответы, </w:t>
      </w:r>
      <w:proofErr w:type="gramEnd"/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прочитывают вслух)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Динамическая пауза.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а) «Кто сильнее?» -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армреслинг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б) «Петушки»  - дети в паре скачут на одной ноге и ударяют при этом друг друга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ладони. Задача: как можно дольше продержаться на одной ноге.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«Найди ошибку» (картинка – богатырь на танке)         4. «Что лишнее?»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палица, лук, меч, 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                                                   пистолет).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Вспомните пословицу о дружбе.                              5.  То же.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Кто лучше прочитает стихотворение М.Исаковского «Навек запомни».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Ведущий отмечает, были ли дети дружными, помогали ли друг другу.</w:t>
      </w:r>
    </w:p>
    <w:p w:rsidR="0078433D" w:rsidRPr="0078433D" w:rsidRDefault="0078433D" w:rsidP="00F311DE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Подсчѐт очков, поздравление. Общая фотография.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11DE" w:rsidRDefault="00F311DE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311DE" w:rsidRDefault="00F311DE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311DE" w:rsidRDefault="00F311DE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311DE" w:rsidRDefault="00F311DE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311DE" w:rsidRDefault="00F311DE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311DE" w:rsidRDefault="00F311DE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311DE" w:rsidRDefault="00F311DE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311DE" w:rsidRDefault="00F311DE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311DE" w:rsidRDefault="00F311DE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8433D" w:rsidRPr="0078433D" w:rsidRDefault="0078433D" w:rsidP="0078790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Тематические  гимнастики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Комплекс утренней гимнастики с гантелями.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1). «ГАНТЕЛИ ВВЕРХ».        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5 раз.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стоя, ноги на ширине плеч, гантели в опущенных руках.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поднять гантели прямыми руками через стороны вверх.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вернуться в и.п.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2). «НАКЛОНЫ ВПЕРЁД» 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5 раз.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И.п.: стоя, ноги шире плеч, руки с гантелями опущены.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наклон вперѐд, гантели в прямых руках держать перед собой, голову не опускать, колени не сгибать.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вернуться в и.п.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3). «ПОВОРОТЫ».             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по 3 раза в каждую сторону.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тоя, ноги шире плеч, руки с гантелями опущены.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руки в стороны, поворот вправо (влево), гантели не опускать, сказать: «Вправо» («Влево»).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вернуться в и.п.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4). «МАЯТНИК».               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по 3 раза каждой ногой.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стоя, ноги слегка расставлены, гантели в руках внизу.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1-3 – руки в стороны, махи прямой ногой вперѐд-назад.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вернуться в и.п.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другой ногой.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5). «ВОКРУГ».                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3 раза.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ноги слегка  расставлены, руки на поясе, гантели на полу.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10 – прыжки на двух ногах   вокруг гантелей.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 махами руками (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марширование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 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3 раза.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2.Комплекс гимнастики после сна.       (Движения детей соответствуют тексту).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Встанем смирно, без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движениья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                    Затем приступим к туловищу мы –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упражненья:                              Наклонов восемь сделать мы должны.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 подняли – раз!                         Сначала два раза вперѐд наклонись,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носа, выше глаз.                             Затем два раза назад – не ленись!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второ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 Вправо и влево ты наклоняйся,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Положенье рук иное.                               Делай красиво, не ошибайся.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делать повороты,     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 большой охотой.                       На ноги свои обрати ты вниманье.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 Делай глубокие приседанья!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третье у нас упражненье –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к плечам – круговые движенья.                Теперь попрыгать очень нужно,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Вперѐд-вперѐд, назад-назад,                       Пружиня, вверх скачите дружно!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полезно для наших ребят.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                                 На одной ноге постой-ка,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сгибаем их без труда,                    Будто ты солдатик стойкий.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сила богатырская была.                      Ногу правую к груди,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    Да смотри, не упади!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 А теперь постой на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 Если ты солдатик бравый.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Массаж ушей «На границе». (Дети проговаривают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чистоговорку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я границу сторожу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 (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ровести пальцами по краям ушных раковин)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Ши-ши-ши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зашуршали камыши.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я в дозоре хожу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 (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отянуть ушные раковины вниз)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Ши-ши-ши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спите сладко малыши.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Гимнастика для глаз.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лѐтчиками стать,                            (Дети прослеживают движения маленького самолѐта на палочке:</w:t>
      </w:r>
      <w:proofErr w:type="gramEnd"/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Зоркий нужен детям взгляд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верху вниз, справа налево и наоборот, движение по кругу,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для глаз                               с верхнего правого угла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нижний левый, с верхнего левого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Дружно сделаем сейчас.                           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нижний правый и наоборот. После выполнения упражнений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поморгать и на несколько секунд закрыть глаза, давая им отдых).</w:t>
      </w:r>
      <w:proofErr w:type="gramEnd"/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5.Пальчиковая игра «Бойцы-молодцы».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раскрытые ладони: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Пальцы эти – все бойцы,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Удалые молодцы.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Сжать пальцы в кулаки, затем поочерёдно разжимать на обеих руках одновременно, начиная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больших.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Два – больших и крепких малых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И солдат в боях удалых.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Два – гвардейца-храбреца,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Два – сметливых молодца,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Два – героя безымянных,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Но в работе очень </w:t>
      </w:r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рьяных</w:t>
      </w:r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Два – мизинца-коротышки –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Очень славные мальчишки!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Артикуляционная гимнастика  «Военная техника».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«Стрельба» (для укрепления корня языка).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Чѐтко произносить чередование звуков «</w:t>
      </w:r>
      <w:proofErr w:type="spellStart"/>
      <w:proofErr w:type="gram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к-г</w:t>
      </w:r>
      <w:proofErr w:type="spellEnd"/>
      <w:proofErr w:type="gram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 «Вертолѐт» (для тренировки артикуляционного уклада звука «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Переплести пальцы рук корзиночкой, указательные пальцы соединить («хвост вертолѐта»), крутить большими пальцами, произнося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 звук «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«Быстро лопасти крути!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Вертолѐт лети-лети!»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3). «Танк» (для развития точности движения кончика языка).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 Многократно побарабанить напряжѐнным кончиком языка по верхней десне с произнесением звука «Т-т-т…»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«Танк на войне – боевая машина,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Сильная, смелая, несокрушимая».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4). «Самолѐт» (для укрепления мышц зева и глотки).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Пропевание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гласных звуков «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а-э-у-и-о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«Самолѐт гудит,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Он сейчас взлетит,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Шлем одел пилот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Звать его енот».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Чистоговорка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 «Змей </w:t>
      </w:r>
      <w:proofErr w:type="spellStart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Горынч</w:t>
      </w:r>
      <w:proofErr w:type="spellEnd"/>
      <w:r w:rsidRPr="00784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взобрался на гору, осмотрелся, и грохнулся вниз».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Default="009E783E" w:rsidP="009E783E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75235" cy="2988510"/>
            <wp:effectExtent l="19050" t="0" r="0" b="0"/>
            <wp:docPr id="10" name="Рисунок 1" descr="C:\Users\Админ\Desktop\Фото Умка\Мои фото\746eab2c-7a31-4c40-9227-514e03b58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 Умка\Мои фото\746eab2c-7a31-4c40-9227-514e03b582e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235" cy="298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83E" w:rsidRPr="0078433D" w:rsidRDefault="009E783E" w:rsidP="009E783E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9E783E" w:rsidP="009E783E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37435" cy="2466975"/>
            <wp:effectExtent l="19050" t="0" r="1215" b="0"/>
            <wp:docPr id="11" name="Рисунок 2" descr="C:\Users\Админ\Desktop\Фото Умка\Мои фото\83fb95e0-b94c-417f-a6f5-842866d71a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ото Умка\Мои фото\83fb95e0-b94c-417f-a6f5-842866d71a5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974" cy="246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33D" w:rsidRPr="0078433D" w:rsidRDefault="0078433D" w:rsidP="0078790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2D75" w:rsidRPr="0078790C" w:rsidRDefault="00FB2D75" w:rsidP="007879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D75" w:rsidRPr="0078790C" w:rsidSect="007879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433D"/>
    <w:rsid w:val="000C3604"/>
    <w:rsid w:val="005B705C"/>
    <w:rsid w:val="0078433D"/>
    <w:rsid w:val="0078790C"/>
    <w:rsid w:val="009E783E"/>
    <w:rsid w:val="00B669FD"/>
    <w:rsid w:val="00F311DE"/>
    <w:rsid w:val="00FB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1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784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78433D"/>
  </w:style>
  <w:style w:type="paragraph" w:styleId="a3">
    <w:name w:val="Balloon Text"/>
    <w:basedOn w:val="a"/>
    <w:link w:val="a4"/>
    <w:uiPriority w:val="99"/>
    <w:semiHidden/>
    <w:unhideWhenUsed/>
    <w:rsid w:val="007843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3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0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4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0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2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6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0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3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3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6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0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AD480-9086-4028-9E10-BE8E9B28E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17</Pages>
  <Words>4784</Words>
  <Characters>27273</Characters>
  <Application>Microsoft Office Word</Application>
  <DocSecurity>0</DocSecurity>
  <Lines>227</Lines>
  <Paragraphs>63</Paragraphs>
  <ScaleCrop>false</ScaleCrop>
  <Company>Microsoft</Company>
  <LinksUpToDate>false</LinksUpToDate>
  <CharactersWithSpaces>31994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2023-03-23T06:26:00Z</dcterms:created>
  <dcterms:modified xsi:type="dcterms:W3CDTF">2025-12-04T06:56:00Z</dcterms:modified>
</cp:coreProperties>
</file>